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DB" w:rsidRDefault="001653F6" w:rsidP="001B7323">
      <w:pPr>
        <w:jc w:val="center"/>
        <w:rPr>
          <w:sz w:val="24"/>
        </w:rPr>
      </w:pPr>
      <w:r w:rsidRPr="001653F6">
        <w:rPr>
          <w:rFonts w:hint="eastAsia"/>
          <w:sz w:val="24"/>
        </w:rPr>
        <w:t>令和４年度　若丹バレーボール</w:t>
      </w:r>
      <w:r w:rsidRPr="001653F6">
        <w:rPr>
          <w:rFonts w:hint="eastAsia"/>
          <w:sz w:val="24"/>
        </w:rPr>
        <w:t>6</w:t>
      </w:r>
      <w:r w:rsidRPr="001653F6">
        <w:rPr>
          <w:rFonts w:hint="eastAsia"/>
          <w:sz w:val="24"/>
        </w:rPr>
        <w:t>人制男女選手権大会</w:t>
      </w:r>
      <w:bookmarkStart w:id="0" w:name="_GoBack"/>
      <w:bookmarkEnd w:id="0"/>
      <w:r w:rsidR="001B7323" w:rsidRPr="001B7323">
        <w:rPr>
          <w:rFonts w:hint="eastAsia"/>
          <w:sz w:val="24"/>
        </w:rPr>
        <w:t xml:space="preserve">　参加申込書</w:t>
      </w:r>
    </w:p>
    <w:p w:rsidR="001B7323" w:rsidRPr="001B7323" w:rsidRDefault="001B7323" w:rsidP="001B732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8"/>
        <w:gridCol w:w="872"/>
        <w:gridCol w:w="3052"/>
        <w:gridCol w:w="872"/>
        <w:gridCol w:w="2616"/>
      </w:tblGrid>
      <w:tr w:rsidR="00AF0A39" w:rsidTr="00AF0A39">
        <w:trPr>
          <w:trHeight w:val="567"/>
        </w:trPr>
        <w:tc>
          <w:tcPr>
            <w:tcW w:w="75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250" w:type="pct"/>
            <w:gridSpan w:val="2"/>
            <w:vAlign w:val="center"/>
          </w:tcPr>
          <w:p w:rsidR="00AF0A39" w:rsidRDefault="00AF0A39" w:rsidP="001B7323"/>
        </w:tc>
        <w:tc>
          <w:tcPr>
            <w:tcW w:w="50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00" w:type="pct"/>
            <w:vAlign w:val="center"/>
          </w:tcPr>
          <w:p w:rsidR="00AF0A39" w:rsidRDefault="00AF0A39" w:rsidP="001B7323">
            <w:pPr>
              <w:jc w:val="center"/>
            </w:pP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女子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Merge w:val="restar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50" w:type="pct"/>
            <w:gridSpan w:val="3"/>
            <w:vAlign w:val="center"/>
          </w:tcPr>
          <w:p w:rsidR="001B7323" w:rsidRDefault="001B7323" w:rsidP="001B7323">
            <w:r>
              <w:rPr>
                <w:rFonts w:hint="eastAsia"/>
              </w:rPr>
              <w:t>（〒　　　　－　　　　　）</w:t>
            </w:r>
          </w:p>
          <w:p w:rsidR="001B7323" w:rsidRDefault="001B7323" w:rsidP="001B7323"/>
          <w:p w:rsidR="001B7323" w:rsidRP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Merge/>
            <w:vAlign w:val="center"/>
          </w:tcPr>
          <w:p w:rsidR="001B7323" w:rsidRDefault="001B7323" w:rsidP="001B7323"/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  <w:tc>
          <w:tcPr>
            <w:tcW w:w="50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00" w:type="pct"/>
            <w:vAlign w:val="center"/>
          </w:tcPr>
          <w:p w:rsidR="001B7323" w:rsidRDefault="001B7323" w:rsidP="001B7323"/>
        </w:tc>
      </w:tr>
    </w:tbl>
    <w:p w:rsidR="001B7323" w:rsidRDefault="001B732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8"/>
        <w:gridCol w:w="3052"/>
        <w:gridCol w:w="1308"/>
        <w:gridCol w:w="3052"/>
      </w:tblGrid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750" w:type="pct"/>
            <w:vAlign w:val="center"/>
          </w:tcPr>
          <w:p w:rsidR="00AF0A39" w:rsidRDefault="00AF0A39" w:rsidP="001B7323"/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 w:rsidRPr="001653F6">
              <w:rPr>
                <w:rFonts w:hint="eastAsia"/>
                <w:spacing w:val="12"/>
                <w:w w:val="66"/>
                <w:kern w:val="0"/>
                <w:fitText w:val="840" w:id="1669034752"/>
              </w:rPr>
              <w:t>マネージャ</w:t>
            </w:r>
            <w:r w:rsidRPr="001653F6">
              <w:rPr>
                <w:rFonts w:hint="eastAsia"/>
                <w:w w:val="66"/>
                <w:kern w:val="0"/>
                <w:fitText w:val="840" w:id="1669034752"/>
              </w:rPr>
              <w:t>ー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750" w:type="pct"/>
            <w:vAlign w:val="center"/>
          </w:tcPr>
          <w:p w:rsidR="001B7323" w:rsidRDefault="001B7323" w:rsidP="001B7323"/>
        </w:tc>
      </w:tr>
    </w:tbl>
    <w:p w:rsidR="001B7323" w:rsidRDefault="001B732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08"/>
        <w:gridCol w:w="1308"/>
        <w:gridCol w:w="3924"/>
        <w:gridCol w:w="2180"/>
      </w:tblGrid>
      <w:tr w:rsidR="001B7323" w:rsidTr="00AF0A39">
        <w:trPr>
          <w:trHeight w:val="567"/>
        </w:trPr>
        <w:tc>
          <w:tcPr>
            <w:tcW w:w="713" w:type="pct"/>
            <w:vAlign w:val="center"/>
          </w:tcPr>
          <w:p w:rsidR="001B7323" w:rsidRDefault="001B7323" w:rsidP="001B7323">
            <w:pPr>
              <w:jc w:val="center"/>
            </w:pP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250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1251" w:type="pct"/>
            <w:vAlign w:val="center"/>
          </w:tcPr>
          <w:p w:rsidR="001B7323" w:rsidRDefault="001B7323" w:rsidP="001B73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  <w:tr w:rsidR="001B7323" w:rsidTr="00AF0A39">
        <w:trPr>
          <w:trHeight w:val="567"/>
        </w:trPr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750" w:type="pct"/>
            <w:vAlign w:val="center"/>
          </w:tcPr>
          <w:p w:rsidR="001B7323" w:rsidRDefault="001B7323" w:rsidP="001B7323">
            <w:pPr>
              <w:ind w:rightChars="100" w:right="210"/>
              <w:jc w:val="right"/>
            </w:pPr>
          </w:p>
        </w:tc>
        <w:tc>
          <w:tcPr>
            <w:tcW w:w="2250" w:type="pct"/>
            <w:vAlign w:val="center"/>
          </w:tcPr>
          <w:p w:rsidR="001B7323" w:rsidRDefault="001B7323" w:rsidP="001B7323"/>
        </w:tc>
        <w:tc>
          <w:tcPr>
            <w:tcW w:w="1251" w:type="pct"/>
            <w:vAlign w:val="center"/>
          </w:tcPr>
          <w:p w:rsidR="001B7323" w:rsidRDefault="001B7323" w:rsidP="001B7323"/>
        </w:tc>
      </w:tr>
    </w:tbl>
    <w:p w:rsidR="001B7323" w:rsidRDefault="001B7323"/>
    <w:sectPr w:rsidR="001B7323" w:rsidSect="0048663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79" w:rsidRDefault="00C66079" w:rsidP="001B7323">
      <w:r>
        <w:separator/>
      </w:r>
    </w:p>
  </w:endnote>
  <w:endnote w:type="continuationSeparator" w:id="0">
    <w:p w:rsidR="00C66079" w:rsidRDefault="00C66079" w:rsidP="001B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79" w:rsidRDefault="00C66079" w:rsidP="001B7323">
      <w:r>
        <w:separator/>
      </w:r>
    </w:p>
  </w:footnote>
  <w:footnote w:type="continuationSeparator" w:id="0">
    <w:p w:rsidR="00C66079" w:rsidRDefault="00C66079" w:rsidP="001B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323"/>
    <w:rsid w:val="000162C6"/>
    <w:rsid w:val="000D3A89"/>
    <w:rsid w:val="001653F6"/>
    <w:rsid w:val="001B7323"/>
    <w:rsid w:val="00486638"/>
    <w:rsid w:val="005652DB"/>
    <w:rsid w:val="007135FD"/>
    <w:rsid w:val="00807D5A"/>
    <w:rsid w:val="0090517A"/>
    <w:rsid w:val="009552D7"/>
    <w:rsid w:val="00AF0A39"/>
    <w:rsid w:val="00BA5504"/>
    <w:rsid w:val="00C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FCB37E-DE1A-4DB7-94A0-F11549E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323"/>
  </w:style>
  <w:style w:type="paragraph" w:styleId="a5">
    <w:name w:val="footer"/>
    <w:basedOn w:val="a"/>
    <w:link w:val="a6"/>
    <w:uiPriority w:val="99"/>
    <w:semiHidden/>
    <w:unhideWhenUsed/>
    <w:rsid w:val="001B7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323"/>
  </w:style>
  <w:style w:type="table" w:styleId="a7">
    <w:name w:val="Table Grid"/>
    <w:basedOn w:val="a1"/>
    <w:uiPriority w:val="59"/>
    <w:rsid w:val="001B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dcterms:created xsi:type="dcterms:W3CDTF">2022-04-13T14:28:00Z</dcterms:created>
  <dcterms:modified xsi:type="dcterms:W3CDTF">2022-08-30T06:50:00Z</dcterms:modified>
</cp:coreProperties>
</file>